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17" w:rsidRDefault="00E85D17" w:rsidP="00EE7D4E">
      <w:pPr>
        <w:jc w:val="both"/>
        <w:rPr>
          <w:rFonts w:ascii="Arial" w:hAnsi="Arial"/>
          <w:b/>
          <w:bCs/>
          <w:sz w:val="32"/>
          <w:szCs w:val="32"/>
          <w:u w:val="single"/>
        </w:rPr>
      </w:pPr>
    </w:p>
    <w:p w:rsidR="00C75F86" w:rsidRPr="00C75F86" w:rsidRDefault="00C75F86" w:rsidP="00C75F86">
      <w:pPr>
        <w:jc w:val="center"/>
        <w:rPr>
          <w:rFonts w:ascii="Arial" w:hAnsi="Arial"/>
          <w:b/>
          <w:bCs/>
          <w:sz w:val="28"/>
          <w:szCs w:val="28"/>
          <w:u w:val="single"/>
        </w:rPr>
      </w:pPr>
      <w:proofErr w:type="spellStart"/>
      <w:proofErr w:type="gramStart"/>
      <w:r w:rsidRPr="00C75F86">
        <w:rPr>
          <w:rFonts w:ascii="Arial" w:hAnsi="Arial"/>
          <w:b/>
          <w:bCs/>
          <w:sz w:val="28"/>
          <w:szCs w:val="28"/>
          <w:u w:val="single"/>
        </w:rPr>
        <w:t>Pedagogicko</w:t>
      </w:r>
      <w:proofErr w:type="spellEnd"/>
      <w:proofErr w:type="gramEnd"/>
      <w:r w:rsidRPr="00C75F86">
        <w:rPr>
          <w:rFonts w:ascii="Arial" w:hAnsi="Arial"/>
          <w:b/>
          <w:bCs/>
          <w:sz w:val="28"/>
          <w:szCs w:val="28"/>
          <w:u w:val="single"/>
        </w:rPr>
        <w:t>–</w:t>
      </w:r>
      <w:proofErr w:type="gramStart"/>
      <w:r w:rsidRPr="00C75F86">
        <w:rPr>
          <w:rFonts w:ascii="Arial" w:hAnsi="Arial"/>
          <w:b/>
          <w:bCs/>
          <w:sz w:val="28"/>
          <w:szCs w:val="28"/>
          <w:u w:val="single"/>
        </w:rPr>
        <w:t>psychologická</w:t>
      </w:r>
      <w:proofErr w:type="gramEnd"/>
      <w:r w:rsidRPr="00C75F86">
        <w:rPr>
          <w:rFonts w:ascii="Arial" w:hAnsi="Arial"/>
          <w:b/>
          <w:bCs/>
          <w:sz w:val="28"/>
          <w:szCs w:val="28"/>
          <w:u w:val="single"/>
        </w:rPr>
        <w:t xml:space="preserve"> poradna Znojmo,</w:t>
      </w:r>
    </w:p>
    <w:p w:rsidR="00C75F86" w:rsidRPr="00C75F86" w:rsidRDefault="00C75F86" w:rsidP="00C75F86">
      <w:pPr>
        <w:jc w:val="center"/>
        <w:rPr>
          <w:rFonts w:ascii="Arial" w:hAnsi="Arial"/>
          <w:sz w:val="24"/>
          <w:szCs w:val="24"/>
        </w:rPr>
      </w:pPr>
      <w:r w:rsidRPr="00C75F86">
        <w:rPr>
          <w:rFonts w:ascii="Arial" w:hAnsi="Arial"/>
          <w:b/>
          <w:bCs/>
          <w:sz w:val="24"/>
          <w:szCs w:val="24"/>
        </w:rPr>
        <w:t xml:space="preserve">příspěvková organizace, Jana Palacha 6, 669 02 </w:t>
      </w:r>
      <w:proofErr w:type="gramStart"/>
      <w:r w:rsidRPr="00C75F86">
        <w:rPr>
          <w:rFonts w:ascii="Arial" w:hAnsi="Arial"/>
          <w:b/>
          <w:bCs/>
          <w:sz w:val="24"/>
          <w:szCs w:val="24"/>
        </w:rPr>
        <w:t>Znojmo</w:t>
      </w:r>
      <w:r w:rsidRPr="00C75F86">
        <w:rPr>
          <w:rFonts w:ascii="Arial" w:hAnsi="Arial"/>
          <w:sz w:val="24"/>
          <w:szCs w:val="24"/>
        </w:rPr>
        <w:t xml:space="preserve">   tel.</w:t>
      </w:r>
      <w:proofErr w:type="gramEnd"/>
      <w:r w:rsidRPr="00C75F86">
        <w:rPr>
          <w:rFonts w:ascii="Arial" w:hAnsi="Arial"/>
          <w:sz w:val="24"/>
          <w:szCs w:val="24"/>
        </w:rPr>
        <w:t xml:space="preserve">: </w:t>
      </w:r>
      <w:r w:rsidRPr="00C75F86">
        <w:rPr>
          <w:rFonts w:ascii="Arial" w:hAnsi="Arial"/>
          <w:b/>
          <w:bCs/>
          <w:sz w:val="24"/>
          <w:szCs w:val="24"/>
        </w:rPr>
        <w:t>515 26 00 77</w:t>
      </w:r>
    </w:p>
    <w:p w:rsidR="00C75F86" w:rsidRPr="00C75F86" w:rsidRDefault="00C75F86" w:rsidP="00C75F86">
      <w:pPr>
        <w:jc w:val="center"/>
        <w:rPr>
          <w:rFonts w:ascii="Arial" w:hAnsi="Arial"/>
          <w:b/>
          <w:bCs/>
          <w:sz w:val="24"/>
          <w:szCs w:val="24"/>
        </w:rPr>
      </w:pPr>
      <w:r w:rsidRPr="00C75F86">
        <w:rPr>
          <w:rFonts w:ascii="Arial" w:hAnsi="Arial"/>
          <w:sz w:val="24"/>
          <w:szCs w:val="24"/>
        </w:rPr>
        <w:t>e-mail:</w:t>
      </w:r>
      <w:r w:rsidRPr="00C75F86">
        <w:rPr>
          <w:rFonts w:ascii="Arial" w:hAnsi="Arial"/>
          <w:b/>
          <w:bCs/>
          <w:sz w:val="24"/>
          <w:szCs w:val="24"/>
        </w:rPr>
        <w:t xml:space="preserve"> </w:t>
      </w:r>
      <w:hyperlink r:id="rId6" w:history="1">
        <w:r w:rsidRPr="00C75F86">
          <w:rPr>
            <w:rStyle w:val="Hypertextovodkaz"/>
            <w:rFonts w:ascii="Arial" w:hAnsi="Arial"/>
            <w:sz w:val="24"/>
            <w:szCs w:val="24"/>
          </w:rPr>
          <w:t>pppznojmo@skolyjm.cz</w:t>
        </w:r>
      </w:hyperlink>
      <w:r w:rsidRPr="00C75F86">
        <w:rPr>
          <w:rFonts w:ascii="Arial" w:hAnsi="Arial"/>
          <w:sz w:val="24"/>
          <w:szCs w:val="24"/>
        </w:rPr>
        <w:t xml:space="preserve">   IČ </w:t>
      </w:r>
      <w:r w:rsidRPr="00C75F86">
        <w:rPr>
          <w:rFonts w:ascii="Arial" w:hAnsi="Arial"/>
          <w:b/>
          <w:bCs/>
          <w:sz w:val="24"/>
          <w:szCs w:val="24"/>
        </w:rPr>
        <w:t>70841683</w:t>
      </w:r>
    </w:p>
    <w:p w:rsidR="00C75F86" w:rsidRPr="00C75F86" w:rsidRDefault="00C75F86" w:rsidP="00EE7D4E">
      <w:pPr>
        <w:jc w:val="both"/>
        <w:rPr>
          <w:sz w:val="24"/>
          <w:szCs w:val="24"/>
        </w:rPr>
      </w:pPr>
    </w:p>
    <w:p w:rsidR="00E85D17" w:rsidRDefault="00E85D17" w:rsidP="00517C2D">
      <w:pPr>
        <w:pStyle w:val="Nadpis2"/>
        <w:jc w:val="center"/>
        <w:rPr>
          <w:sz w:val="28"/>
          <w:szCs w:val="28"/>
          <w:u w:val="single"/>
        </w:rPr>
      </w:pPr>
      <w:r>
        <w:t xml:space="preserve">2. </w:t>
      </w:r>
      <w:r>
        <w:rPr>
          <w:sz w:val="28"/>
          <w:szCs w:val="28"/>
          <w:u w:val="single"/>
        </w:rPr>
        <w:t>VNITŘNÍ ŘÁD</w:t>
      </w:r>
    </w:p>
    <w:p w:rsidR="00E85D17" w:rsidRDefault="00E85D17" w:rsidP="00EE7D4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85D17" w:rsidRPr="0028359C" w:rsidTr="00FF3A1D">
        <w:tc>
          <w:tcPr>
            <w:tcW w:w="9062" w:type="dxa"/>
            <w:shd w:val="clear" w:color="auto" w:fill="auto"/>
          </w:tcPr>
          <w:p w:rsidR="00E85D17" w:rsidRPr="0028359C" w:rsidRDefault="00E85D17" w:rsidP="00192233">
            <w:pPr>
              <w:jc w:val="both"/>
              <w:rPr>
                <w:sz w:val="24"/>
                <w:szCs w:val="24"/>
              </w:rPr>
            </w:pPr>
            <w:r w:rsidRPr="0028359C">
              <w:rPr>
                <w:sz w:val="24"/>
                <w:szCs w:val="24"/>
              </w:rPr>
              <w:t xml:space="preserve">Vypracoval: Mgr. Petra Špačková, </w:t>
            </w:r>
            <w:proofErr w:type="gramStart"/>
            <w:r w:rsidRPr="0028359C">
              <w:rPr>
                <w:sz w:val="24"/>
                <w:szCs w:val="24"/>
              </w:rPr>
              <w:t xml:space="preserve">ředitelka                      </w:t>
            </w:r>
            <w:r w:rsidR="00FF3A1D">
              <w:rPr>
                <w:sz w:val="24"/>
                <w:szCs w:val="24"/>
              </w:rPr>
              <w:t xml:space="preserve">                     dne</w:t>
            </w:r>
            <w:proofErr w:type="gramEnd"/>
            <w:r w:rsidR="00FF3A1D">
              <w:rPr>
                <w:sz w:val="24"/>
                <w:szCs w:val="24"/>
              </w:rPr>
              <w:t>: 4</w:t>
            </w:r>
            <w:r w:rsidRPr="0028359C">
              <w:rPr>
                <w:sz w:val="24"/>
                <w:szCs w:val="24"/>
              </w:rPr>
              <w:t xml:space="preserve">. </w:t>
            </w:r>
            <w:r w:rsidR="00192233">
              <w:rPr>
                <w:sz w:val="24"/>
                <w:szCs w:val="24"/>
              </w:rPr>
              <w:t>prosince</w:t>
            </w:r>
            <w:r w:rsidR="00FF3A1D">
              <w:rPr>
                <w:sz w:val="24"/>
                <w:szCs w:val="24"/>
              </w:rPr>
              <w:t xml:space="preserve"> 2020</w:t>
            </w:r>
            <w:r w:rsidRPr="0028359C">
              <w:rPr>
                <w:sz w:val="24"/>
                <w:szCs w:val="24"/>
              </w:rPr>
              <w:t xml:space="preserve"> </w:t>
            </w:r>
          </w:p>
        </w:tc>
      </w:tr>
      <w:tr w:rsidR="00E85D17" w:rsidRPr="0028359C" w:rsidTr="00FF3A1D">
        <w:tc>
          <w:tcPr>
            <w:tcW w:w="9062" w:type="dxa"/>
            <w:shd w:val="clear" w:color="auto" w:fill="auto"/>
          </w:tcPr>
          <w:p w:rsidR="00E85D17" w:rsidRPr="0028359C" w:rsidRDefault="00E85D17" w:rsidP="00EE7D4E">
            <w:pPr>
              <w:jc w:val="both"/>
              <w:rPr>
                <w:sz w:val="24"/>
                <w:szCs w:val="24"/>
              </w:rPr>
            </w:pPr>
            <w:r w:rsidRPr="0028359C">
              <w:rPr>
                <w:sz w:val="24"/>
                <w:szCs w:val="24"/>
              </w:rPr>
              <w:t xml:space="preserve">Schválil: Mgr. Petra Špačková, </w:t>
            </w:r>
            <w:proofErr w:type="gramStart"/>
            <w:r w:rsidRPr="0028359C">
              <w:rPr>
                <w:sz w:val="24"/>
                <w:szCs w:val="24"/>
              </w:rPr>
              <w:t xml:space="preserve">ředitelka                            </w:t>
            </w:r>
            <w:r w:rsidR="00FF3A1D">
              <w:rPr>
                <w:sz w:val="24"/>
                <w:szCs w:val="24"/>
              </w:rPr>
              <w:t xml:space="preserve">                     dne</w:t>
            </w:r>
            <w:proofErr w:type="gramEnd"/>
            <w:r w:rsidR="00FF3A1D">
              <w:rPr>
                <w:sz w:val="24"/>
                <w:szCs w:val="24"/>
              </w:rPr>
              <w:t>: 4</w:t>
            </w:r>
            <w:r w:rsidR="00192233">
              <w:rPr>
                <w:sz w:val="24"/>
                <w:szCs w:val="24"/>
              </w:rPr>
              <w:t>. prosince</w:t>
            </w:r>
            <w:r w:rsidR="00FF3A1D">
              <w:rPr>
                <w:sz w:val="24"/>
                <w:szCs w:val="24"/>
              </w:rPr>
              <w:t xml:space="preserve"> 2020</w:t>
            </w:r>
          </w:p>
        </w:tc>
      </w:tr>
      <w:tr w:rsidR="00E85D17" w:rsidRPr="0028359C" w:rsidTr="00FF3A1D">
        <w:tc>
          <w:tcPr>
            <w:tcW w:w="9062" w:type="dxa"/>
            <w:shd w:val="clear" w:color="auto" w:fill="auto"/>
          </w:tcPr>
          <w:p w:rsidR="00E85D17" w:rsidRPr="0028359C" w:rsidRDefault="00E85D17" w:rsidP="00EE7D4E">
            <w:pPr>
              <w:jc w:val="both"/>
              <w:rPr>
                <w:sz w:val="24"/>
                <w:szCs w:val="24"/>
              </w:rPr>
            </w:pPr>
            <w:r w:rsidRPr="0028359C">
              <w:rPr>
                <w:sz w:val="24"/>
                <w:szCs w:val="24"/>
              </w:rPr>
              <w:t>Směr</w:t>
            </w:r>
            <w:r w:rsidR="00FF3A1D">
              <w:rPr>
                <w:sz w:val="24"/>
                <w:szCs w:val="24"/>
              </w:rPr>
              <w:t>nice nabývá platnosti ode dne: 4</w:t>
            </w:r>
            <w:r w:rsidR="00192233">
              <w:rPr>
                <w:sz w:val="24"/>
                <w:szCs w:val="24"/>
              </w:rPr>
              <w:t>. 12</w:t>
            </w:r>
            <w:r w:rsidR="00FF3A1D">
              <w:rPr>
                <w:sz w:val="24"/>
                <w:szCs w:val="24"/>
              </w:rPr>
              <w:t>. 2020</w:t>
            </w:r>
          </w:p>
        </w:tc>
      </w:tr>
      <w:tr w:rsidR="00E85D17" w:rsidRPr="0028359C" w:rsidTr="00FF3A1D">
        <w:tc>
          <w:tcPr>
            <w:tcW w:w="9062" w:type="dxa"/>
            <w:shd w:val="clear" w:color="auto" w:fill="auto"/>
          </w:tcPr>
          <w:p w:rsidR="00E85D17" w:rsidRPr="0028359C" w:rsidRDefault="00E85D17" w:rsidP="00EE7D4E">
            <w:pPr>
              <w:jc w:val="both"/>
              <w:rPr>
                <w:sz w:val="24"/>
                <w:szCs w:val="24"/>
              </w:rPr>
            </w:pPr>
            <w:r w:rsidRPr="0028359C">
              <w:rPr>
                <w:sz w:val="24"/>
                <w:szCs w:val="24"/>
              </w:rPr>
              <w:t>Směrnic</w:t>
            </w:r>
            <w:r w:rsidR="00192233">
              <w:rPr>
                <w:sz w:val="24"/>
                <w:szCs w:val="24"/>
              </w:rPr>
              <w:t xml:space="preserve">e nabývá </w:t>
            </w:r>
            <w:r w:rsidR="00FF3A1D">
              <w:rPr>
                <w:sz w:val="24"/>
                <w:szCs w:val="24"/>
              </w:rPr>
              <w:t>účinnosti ode dne: 7</w:t>
            </w:r>
            <w:r w:rsidR="00192233">
              <w:rPr>
                <w:sz w:val="24"/>
                <w:szCs w:val="24"/>
              </w:rPr>
              <w:t>. 1</w:t>
            </w:r>
            <w:r w:rsidR="00FF3A1D">
              <w:rPr>
                <w:sz w:val="24"/>
                <w:szCs w:val="24"/>
              </w:rPr>
              <w:t>2. 2020</w:t>
            </w:r>
          </w:p>
        </w:tc>
      </w:tr>
    </w:tbl>
    <w:p w:rsidR="00E85D17" w:rsidRDefault="00E85D17" w:rsidP="00EE7D4E">
      <w:pPr>
        <w:jc w:val="both"/>
        <w:rPr>
          <w:b/>
        </w:rPr>
      </w:pPr>
    </w:p>
    <w:p w:rsidR="00FF3A1D" w:rsidRDefault="00FF3A1D" w:rsidP="00EE7D4E">
      <w:pPr>
        <w:jc w:val="both"/>
        <w:rPr>
          <w:b/>
        </w:rPr>
      </w:pPr>
    </w:p>
    <w:p w:rsidR="00A77B36" w:rsidRDefault="00E85D17" w:rsidP="00A77B36">
      <w:pPr>
        <w:pStyle w:val="Zkladntext21"/>
        <w:spacing w:line="240" w:lineRule="atLeast"/>
        <w:rPr>
          <w:color w:val="auto"/>
        </w:rPr>
      </w:pPr>
      <w:r w:rsidRPr="00F7570F">
        <w:rPr>
          <w:color w:val="auto"/>
        </w:rPr>
        <w:t>Obecná ustanovení</w:t>
      </w:r>
    </w:p>
    <w:p w:rsidR="00E85D17" w:rsidRDefault="00E85D17" w:rsidP="00A77B36">
      <w:pPr>
        <w:pStyle w:val="Zkladntext21"/>
        <w:spacing w:line="240" w:lineRule="atLeast"/>
        <w:rPr>
          <w:b w:val="0"/>
          <w:color w:val="auto"/>
        </w:rPr>
      </w:pPr>
      <w:r w:rsidRPr="00640C76">
        <w:rPr>
          <w:b w:val="0"/>
          <w:color w:val="auto"/>
        </w:rPr>
        <w:t>Na základě ustanovení § 30, odst. 1) zákona č. 561/2004 Sb.</w:t>
      </w:r>
      <w:r>
        <w:rPr>
          <w:b w:val="0"/>
          <w:color w:val="auto"/>
        </w:rPr>
        <w:t>,</w:t>
      </w:r>
      <w:r w:rsidRPr="00640C76">
        <w:rPr>
          <w:b w:val="0"/>
          <w:color w:val="auto"/>
        </w:rPr>
        <w:t xml:space="preserve"> o předškolním, základním středním, vyšším odborném a jiném vzdělávání (školský zákon) v platném znění vyd</w:t>
      </w:r>
      <w:r>
        <w:rPr>
          <w:b w:val="0"/>
          <w:color w:val="auto"/>
        </w:rPr>
        <w:t>ávám jako statutární orgán školského zařízení</w:t>
      </w:r>
      <w:r w:rsidRPr="00640C76">
        <w:rPr>
          <w:b w:val="0"/>
          <w:color w:val="auto"/>
        </w:rPr>
        <w:t xml:space="preserve"> </w:t>
      </w:r>
      <w:r w:rsidR="004843D4">
        <w:rPr>
          <w:b w:val="0"/>
          <w:color w:val="auto"/>
        </w:rPr>
        <w:t>tento vnitřní předpis</w:t>
      </w:r>
      <w:r w:rsidR="00FF3A1D">
        <w:rPr>
          <w:b w:val="0"/>
          <w:color w:val="auto"/>
        </w:rPr>
        <w:t>, který upravuje:</w:t>
      </w:r>
    </w:p>
    <w:p w:rsidR="00FF3A1D" w:rsidRDefault="00F74DE4" w:rsidP="00FF3A1D">
      <w:pPr>
        <w:pStyle w:val="Zkladntext21"/>
        <w:numPr>
          <w:ilvl w:val="0"/>
          <w:numId w:val="12"/>
        </w:numPr>
        <w:spacing w:line="240" w:lineRule="atLeast"/>
        <w:rPr>
          <w:b w:val="0"/>
          <w:color w:val="auto"/>
        </w:rPr>
      </w:pPr>
      <w:r>
        <w:rPr>
          <w:b w:val="0"/>
          <w:color w:val="auto"/>
        </w:rPr>
        <w:t>p</w:t>
      </w:r>
      <w:r w:rsidR="00FF3A1D" w:rsidRPr="00FF3A1D">
        <w:rPr>
          <w:b w:val="0"/>
          <w:color w:val="auto"/>
        </w:rPr>
        <w:t>odrobnosti k výkonu práv a povinností dětí, žáků, studentů a jejich zákonných zástupců</w:t>
      </w:r>
      <w:r>
        <w:rPr>
          <w:b w:val="0"/>
          <w:color w:val="auto"/>
        </w:rPr>
        <w:t xml:space="preserve"> v organizaci </w:t>
      </w:r>
      <w:r w:rsidR="005A2E8F">
        <w:rPr>
          <w:b w:val="0"/>
          <w:color w:val="auto"/>
        </w:rPr>
        <w:t xml:space="preserve">a podrobnosti o pravidlech vzájemných vztahů se </w:t>
      </w:r>
      <w:r>
        <w:rPr>
          <w:b w:val="0"/>
          <w:color w:val="auto"/>
        </w:rPr>
        <w:t>zaměstnanci</w:t>
      </w:r>
      <w:r w:rsidR="00C0754D">
        <w:rPr>
          <w:b w:val="0"/>
          <w:color w:val="auto"/>
          <w:lang w:val="en-US"/>
        </w:rPr>
        <w:t>;</w:t>
      </w:r>
    </w:p>
    <w:p w:rsidR="005A2E8F" w:rsidRPr="005A2E8F" w:rsidRDefault="00F74DE4" w:rsidP="009C17D2">
      <w:pPr>
        <w:pStyle w:val="Zkladntext21"/>
        <w:numPr>
          <w:ilvl w:val="0"/>
          <w:numId w:val="12"/>
        </w:numPr>
        <w:spacing w:line="240" w:lineRule="atLeast"/>
        <w:rPr>
          <w:b w:val="0"/>
          <w:color w:val="auto"/>
        </w:rPr>
      </w:pPr>
      <w:r>
        <w:rPr>
          <w:b w:val="0"/>
          <w:color w:val="auto"/>
        </w:rPr>
        <w:t>p</w:t>
      </w:r>
      <w:r w:rsidR="005A2E8F">
        <w:rPr>
          <w:b w:val="0"/>
          <w:color w:val="auto"/>
        </w:rPr>
        <w:t>rovoz a vnitřní režim organizace</w:t>
      </w:r>
      <w:r w:rsidR="00C0754D">
        <w:rPr>
          <w:b w:val="0"/>
          <w:color w:val="auto"/>
        </w:rPr>
        <w:t>;</w:t>
      </w:r>
    </w:p>
    <w:p w:rsidR="005A2E8F" w:rsidRDefault="00F74DE4" w:rsidP="00F74DE4">
      <w:pPr>
        <w:pStyle w:val="Zkladntext21"/>
        <w:numPr>
          <w:ilvl w:val="0"/>
          <w:numId w:val="12"/>
        </w:numPr>
        <w:spacing w:line="240" w:lineRule="atLeast"/>
        <w:rPr>
          <w:b w:val="0"/>
          <w:color w:val="auto"/>
        </w:rPr>
      </w:pPr>
      <w:r>
        <w:rPr>
          <w:b w:val="0"/>
          <w:color w:val="auto"/>
        </w:rPr>
        <w:t>p</w:t>
      </w:r>
      <w:r w:rsidR="005A2E8F" w:rsidRPr="00F74DE4">
        <w:rPr>
          <w:b w:val="0"/>
          <w:color w:val="auto"/>
        </w:rPr>
        <w:t>odmínky zajištění bezpečnosti a ochrany zdraví dětí, žáků nebo studentů a jejich ochrany před sociálně patologickými jevy a před projevy diskriminace, nepřátelství nebo násilí</w:t>
      </w:r>
      <w:r w:rsidR="00C0754D">
        <w:rPr>
          <w:b w:val="0"/>
          <w:color w:val="auto"/>
        </w:rPr>
        <w:t>;</w:t>
      </w:r>
    </w:p>
    <w:p w:rsidR="00F74DE4" w:rsidRPr="00F74DE4" w:rsidRDefault="00F74DE4" w:rsidP="009C17D2">
      <w:pPr>
        <w:pStyle w:val="Zkladntext21"/>
        <w:numPr>
          <w:ilvl w:val="0"/>
          <w:numId w:val="12"/>
        </w:numPr>
        <w:spacing w:line="240" w:lineRule="atLeast"/>
        <w:rPr>
          <w:b w:val="0"/>
          <w:color w:val="auto"/>
        </w:rPr>
      </w:pPr>
      <w:r>
        <w:rPr>
          <w:b w:val="0"/>
          <w:color w:val="auto"/>
        </w:rPr>
        <w:t>podmínky nakládání s majetkem organizace</w:t>
      </w:r>
      <w:r w:rsidR="00C0754D">
        <w:rPr>
          <w:b w:val="0"/>
          <w:color w:val="auto"/>
        </w:rPr>
        <w:t>.</w:t>
      </w:r>
    </w:p>
    <w:p w:rsidR="00C0754D" w:rsidRDefault="00E85D17" w:rsidP="00C0754D">
      <w:pPr>
        <w:pStyle w:val="Zkladntext21"/>
        <w:spacing w:before="120" w:line="240" w:lineRule="atLeast"/>
        <w:rPr>
          <w:b w:val="0"/>
          <w:color w:val="auto"/>
        </w:rPr>
      </w:pPr>
      <w:r>
        <w:rPr>
          <w:b w:val="0"/>
          <w:color w:val="auto"/>
        </w:rPr>
        <w:t>Děti, žáci, studenti a jejich zákonní zástupc</w:t>
      </w:r>
      <w:r w:rsidR="00B26228">
        <w:rPr>
          <w:b w:val="0"/>
          <w:color w:val="auto"/>
        </w:rPr>
        <w:t xml:space="preserve">i </w:t>
      </w:r>
      <w:r>
        <w:rPr>
          <w:b w:val="0"/>
          <w:color w:val="auto"/>
        </w:rPr>
        <w:t>mají možnost se s</w:t>
      </w:r>
      <w:r w:rsidR="00C0754D">
        <w:rPr>
          <w:b w:val="0"/>
          <w:color w:val="auto"/>
        </w:rPr>
        <w:t> tímto vnitřním řádem seznámit prostřednictvím internetové prezentace organizace (</w:t>
      </w:r>
      <w:hyperlink r:id="rId7" w:history="1">
        <w:r w:rsidR="00C0754D" w:rsidRPr="001A528E">
          <w:rPr>
            <w:rStyle w:val="Hypertextovodkaz"/>
            <w:b w:val="0"/>
          </w:rPr>
          <w:t>www.ppp-znojmo.cz</w:t>
        </w:r>
      </w:hyperlink>
      <w:r w:rsidR="00C0754D">
        <w:rPr>
          <w:b w:val="0"/>
          <w:color w:val="auto"/>
        </w:rPr>
        <w:t>) a přímo na pracovišti poradny (čekárny, přijímací kancelář).</w:t>
      </w:r>
      <w:r>
        <w:rPr>
          <w:b w:val="0"/>
          <w:color w:val="auto"/>
        </w:rPr>
        <w:t xml:space="preserve"> </w:t>
      </w:r>
    </w:p>
    <w:p w:rsidR="00C0754D" w:rsidRDefault="00C0754D" w:rsidP="00C0754D">
      <w:pPr>
        <w:pStyle w:val="Zkladntext21"/>
        <w:spacing w:before="120" w:line="240" w:lineRule="atLeast"/>
        <w:rPr>
          <w:b w:val="0"/>
          <w:color w:val="auto"/>
        </w:rPr>
      </w:pPr>
    </w:p>
    <w:p w:rsidR="00E85D17" w:rsidRPr="00C0754D" w:rsidRDefault="00B26228" w:rsidP="009C17D2">
      <w:pPr>
        <w:pStyle w:val="Zkladntext21"/>
        <w:numPr>
          <w:ilvl w:val="0"/>
          <w:numId w:val="13"/>
        </w:numPr>
        <w:spacing w:before="120" w:line="240" w:lineRule="atLeast"/>
        <w:ind w:left="360"/>
        <w:jc w:val="left"/>
        <w:rPr>
          <w:color w:val="auto"/>
        </w:rPr>
      </w:pPr>
      <w:r>
        <w:rPr>
          <w:color w:val="auto"/>
        </w:rPr>
        <w:t xml:space="preserve">Klienti </w:t>
      </w:r>
      <w:r w:rsidR="001B52BC">
        <w:rPr>
          <w:color w:val="auto"/>
        </w:rPr>
        <w:t>mají právo</w:t>
      </w:r>
      <w:r>
        <w:rPr>
          <w:color w:val="auto"/>
        </w:rPr>
        <w:t>:</w:t>
      </w:r>
    </w:p>
    <w:p w:rsidR="00C0754D" w:rsidRPr="00C0754D" w:rsidRDefault="00C0754D" w:rsidP="009C17D2">
      <w:pPr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C0754D">
        <w:rPr>
          <w:sz w:val="24"/>
          <w:szCs w:val="24"/>
        </w:rPr>
        <w:t>na poskytnutí poradenské služby, která zahrnuje poskytování informací, konzultací, psychologickou a speciálně pedagogickou diagnostiku, poradenství a následnou péči. Tato služba je poskytována v souladu s eti</w:t>
      </w:r>
      <w:r w:rsidR="00B26228">
        <w:rPr>
          <w:sz w:val="24"/>
          <w:szCs w:val="24"/>
        </w:rPr>
        <w:t>ckými principy poradenské práce</w:t>
      </w:r>
      <w:r w:rsidR="00B26228">
        <w:rPr>
          <w:sz w:val="24"/>
          <w:szCs w:val="24"/>
          <w:lang w:val="en-US"/>
        </w:rPr>
        <w:t>;</w:t>
      </w:r>
    </w:p>
    <w:p w:rsidR="00C0754D" w:rsidRPr="00C0754D" w:rsidRDefault="00C0754D" w:rsidP="009C17D2">
      <w:pPr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C0754D">
        <w:rPr>
          <w:sz w:val="24"/>
          <w:szCs w:val="24"/>
        </w:rPr>
        <w:t>na poskytnutí všech dostupných informací o povaze a přípa</w:t>
      </w:r>
      <w:r w:rsidR="00B26228">
        <w:rPr>
          <w:sz w:val="24"/>
          <w:szCs w:val="24"/>
        </w:rPr>
        <w:t>dném rozsahu poskytované služby;</w:t>
      </w:r>
    </w:p>
    <w:p w:rsidR="00C0754D" w:rsidRPr="00C0754D" w:rsidRDefault="00C0754D" w:rsidP="009C17D2">
      <w:pPr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C0754D">
        <w:rPr>
          <w:sz w:val="24"/>
          <w:szCs w:val="24"/>
        </w:rPr>
        <w:t xml:space="preserve">být seznámen/a bezodkladně se závěry a doporučeními, která vyplývají </w:t>
      </w:r>
      <w:r w:rsidR="00B26228">
        <w:rPr>
          <w:sz w:val="24"/>
          <w:szCs w:val="24"/>
        </w:rPr>
        <w:t xml:space="preserve">z poradenské služby, </w:t>
      </w:r>
      <w:r w:rsidRPr="00C0754D">
        <w:rPr>
          <w:sz w:val="24"/>
          <w:szCs w:val="24"/>
        </w:rPr>
        <w:t xml:space="preserve">na seznámení se </w:t>
      </w:r>
      <w:r w:rsidR="00B26228">
        <w:rPr>
          <w:sz w:val="24"/>
          <w:szCs w:val="24"/>
        </w:rPr>
        <w:t>všemi variantami možných řešení;</w:t>
      </w:r>
    </w:p>
    <w:p w:rsidR="00C0754D" w:rsidRPr="00C0754D" w:rsidRDefault="00C0754D" w:rsidP="009C17D2">
      <w:pPr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C0754D">
        <w:rPr>
          <w:sz w:val="24"/>
          <w:szCs w:val="24"/>
        </w:rPr>
        <w:t>být včas a plně informován/a o případných rizicích spojených s navrhovanými doporučeními a o postupech, jak budou tato dopor</w:t>
      </w:r>
      <w:r w:rsidR="00B26228">
        <w:rPr>
          <w:sz w:val="24"/>
          <w:szCs w:val="24"/>
        </w:rPr>
        <w:t>učení uskutečňována; na odmítnutí těchto doporučení;</w:t>
      </w:r>
    </w:p>
    <w:p w:rsidR="00C0754D" w:rsidRPr="00C0754D" w:rsidRDefault="00C0754D" w:rsidP="009C17D2">
      <w:pPr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C0754D">
        <w:rPr>
          <w:sz w:val="24"/>
          <w:szCs w:val="24"/>
        </w:rPr>
        <w:t>na přesnou informaci o podpůrných opatřeních navrhovaných školou nebo</w:t>
      </w:r>
      <w:r w:rsidR="00B26228">
        <w:rPr>
          <w:sz w:val="24"/>
          <w:szCs w:val="24"/>
        </w:rPr>
        <w:t xml:space="preserve"> školským poradenským zařízením;</w:t>
      </w:r>
    </w:p>
    <w:p w:rsidR="00C0754D" w:rsidRPr="00C0754D" w:rsidRDefault="00C0754D" w:rsidP="009C17D2">
      <w:pPr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C0754D">
        <w:rPr>
          <w:sz w:val="24"/>
          <w:szCs w:val="24"/>
        </w:rPr>
        <w:t>vyjádřit</w:t>
      </w:r>
      <w:r w:rsidR="00B26228">
        <w:rPr>
          <w:sz w:val="24"/>
          <w:szCs w:val="24"/>
        </w:rPr>
        <w:t xml:space="preserve"> se</w:t>
      </w:r>
      <w:r w:rsidRPr="00C0754D">
        <w:rPr>
          <w:sz w:val="24"/>
          <w:szCs w:val="24"/>
        </w:rPr>
        <w:t xml:space="preserve"> k </w:t>
      </w:r>
      <w:r w:rsidR="00B26228">
        <w:rPr>
          <w:sz w:val="24"/>
          <w:szCs w:val="24"/>
        </w:rPr>
        <w:t>doporučeným podpůrným opatřením;</w:t>
      </w:r>
    </w:p>
    <w:p w:rsidR="00C0754D" w:rsidRDefault="00C0754D" w:rsidP="009C17D2">
      <w:pPr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C0754D">
        <w:rPr>
          <w:sz w:val="24"/>
          <w:szCs w:val="24"/>
        </w:rPr>
        <w:t>poradenskou službu a následnou péči odmítnout, případně o tuto službu požádat j</w:t>
      </w:r>
      <w:r w:rsidR="00B26228">
        <w:rPr>
          <w:sz w:val="24"/>
          <w:szCs w:val="24"/>
        </w:rPr>
        <w:t>iné školské poradenské zařízení;</w:t>
      </w:r>
    </w:p>
    <w:p w:rsidR="009C17D2" w:rsidRDefault="009C17D2" w:rsidP="009C17D2">
      <w:pPr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poskytnutí poradenské péče v síti školských poradenských </w:t>
      </w:r>
      <w:r w:rsidR="00B26228">
        <w:rPr>
          <w:sz w:val="24"/>
          <w:szCs w:val="24"/>
        </w:rPr>
        <w:t>zařízení v rámci celé ČR.</w:t>
      </w:r>
    </w:p>
    <w:p w:rsidR="001969E3" w:rsidRDefault="001969E3" w:rsidP="00EE7D4E">
      <w:pPr>
        <w:jc w:val="both"/>
        <w:rPr>
          <w:sz w:val="24"/>
          <w:szCs w:val="24"/>
        </w:rPr>
      </w:pPr>
    </w:p>
    <w:p w:rsidR="00B26228" w:rsidRDefault="00B26228" w:rsidP="00EE7D4E">
      <w:pPr>
        <w:jc w:val="both"/>
        <w:rPr>
          <w:sz w:val="24"/>
          <w:szCs w:val="24"/>
        </w:rPr>
      </w:pPr>
    </w:p>
    <w:p w:rsidR="00B26228" w:rsidRDefault="00B26228" w:rsidP="00EE7D4E">
      <w:pPr>
        <w:jc w:val="both"/>
        <w:rPr>
          <w:sz w:val="24"/>
          <w:szCs w:val="24"/>
        </w:rPr>
      </w:pPr>
    </w:p>
    <w:p w:rsidR="00B26228" w:rsidRDefault="00B26228" w:rsidP="00EE7D4E">
      <w:pPr>
        <w:jc w:val="both"/>
        <w:rPr>
          <w:sz w:val="24"/>
          <w:szCs w:val="24"/>
        </w:rPr>
      </w:pPr>
    </w:p>
    <w:p w:rsidR="00E85D17" w:rsidRPr="00C0754D" w:rsidRDefault="00C0754D" w:rsidP="00EE7D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</w:t>
      </w:r>
      <w:r w:rsidR="001B52BC">
        <w:rPr>
          <w:b/>
          <w:sz w:val="24"/>
          <w:szCs w:val="24"/>
        </w:rPr>
        <w:t>Klienti jsou povinni:</w:t>
      </w:r>
    </w:p>
    <w:p w:rsidR="00E85D17" w:rsidRDefault="001B52BC" w:rsidP="009C17D2">
      <w:pPr>
        <w:pStyle w:val="Odstavecseseznamem"/>
        <w:numPr>
          <w:ilvl w:val="0"/>
          <w:numId w:val="3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E85D17">
        <w:rPr>
          <w:sz w:val="24"/>
          <w:szCs w:val="24"/>
        </w:rPr>
        <w:t>řicházet včas k termínu sjednané poradenské služby, nezletilí klienti</w:t>
      </w:r>
      <w:r>
        <w:rPr>
          <w:sz w:val="24"/>
          <w:szCs w:val="24"/>
        </w:rPr>
        <w:t xml:space="preserve"> v doprovodu zákonného zástupce</w:t>
      </w:r>
      <w:r w:rsidR="005E0D99">
        <w:rPr>
          <w:sz w:val="24"/>
          <w:szCs w:val="24"/>
          <w:lang w:val="en-US"/>
        </w:rPr>
        <w:t>;</w:t>
      </w:r>
    </w:p>
    <w:p w:rsidR="00E85D17" w:rsidRDefault="001B52BC" w:rsidP="009C17D2">
      <w:pPr>
        <w:pStyle w:val="Odstavecseseznamem"/>
        <w:numPr>
          <w:ilvl w:val="0"/>
          <w:numId w:val="3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85D17">
        <w:rPr>
          <w:sz w:val="24"/>
          <w:szCs w:val="24"/>
        </w:rPr>
        <w:t xml:space="preserve">bát pokynů zaměstnanců organizace, pokud </w:t>
      </w:r>
      <w:r>
        <w:rPr>
          <w:sz w:val="24"/>
          <w:szCs w:val="24"/>
        </w:rPr>
        <w:t>nejsou v rozporu s jejich právy</w:t>
      </w:r>
      <w:r w:rsidR="005E0D99">
        <w:rPr>
          <w:sz w:val="24"/>
          <w:szCs w:val="24"/>
        </w:rPr>
        <w:t>;</w:t>
      </w:r>
    </w:p>
    <w:p w:rsidR="00E85D17" w:rsidRDefault="001B52BC" w:rsidP="009C17D2">
      <w:pPr>
        <w:pStyle w:val="Odstavecseseznamem"/>
        <w:numPr>
          <w:ilvl w:val="0"/>
          <w:numId w:val="3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E85D17">
        <w:rPr>
          <w:sz w:val="24"/>
          <w:szCs w:val="24"/>
        </w:rPr>
        <w:t>espektovat práci s jiným klientem – nevstupují do kanceláří bez</w:t>
      </w:r>
      <w:r>
        <w:rPr>
          <w:sz w:val="24"/>
          <w:szCs w:val="24"/>
        </w:rPr>
        <w:t xml:space="preserve"> vyzvání zaměstnance organizace</w:t>
      </w:r>
      <w:r w:rsidR="005E0D99">
        <w:rPr>
          <w:sz w:val="24"/>
          <w:szCs w:val="24"/>
        </w:rPr>
        <w:t>;</w:t>
      </w:r>
    </w:p>
    <w:p w:rsidR="00E85D17" w:rsidRDefault="001B52BC" w:rsidP="009C17D2">
      <w:pPr>
        <w:pStyle w:val="Odstavecseseznamem"/>
        <w:numPr>
          <w:ilvl w:val="0"/>
          <w:numId w:val="3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85D17">
        <w:rPr>
          <w:sz w:val="24"/>
          <w:szCs w:val="24"/>
        </w:rPr>
        <w:t>održovat předem dohodnutá pravidla poradenské služb</w:t>
      </w:r>
      <w:r>
        <w:rPr>
          <w:sz w:val="24"/>
          <w:szCs w:val="24"/>
        </w:rPr>
        <w:t>y, pokud s ní vyslovili souhlas</w:t>
      </w:r>
      <w:r w:rsidR="005E0D99">
        <w:rPr>
          <w:sz w:val="24"/>
          <w:szCs w:val="24"/>
        </w:rPr>
        <w:t>;</w:t>
      </w:r>
    </w:p>
    <w:p w:rsidR="00E85D17" w:rsidRDefault="001B52BC" w:rsidP="009C17D2">
      <w:pPr>
        <w:pStyle w:val="Odstavecseseznamem"/>
        <w:numPr>
          <w:ilvl w:val="0"/>
          <w:numId w:val="3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E85D17">
        <w:rPr>
          <w:sz w:val="24"/>
          <w:szCs w:val="24"/>
        </w:rPr>
        <w:t>ravdivě informovat odborného pracovníka o skutečnostech so</w:t>
      </w:r>
      <w:r>
        <w:rPr>
          <w:sz w:val="24"/>
          <w:szCs w:val="24"/>
        </w:rPr>
        <w:t>uvisejících s řešením případu, p</w:t>
      </w:r>
      <w:r w:rsidR="00E85D17">
        <w:rPr>
          <w:sz w:val="24"/>
          <w:szCs w:val="24"/>
        </w:rPr>
        <w:t xml:space="preserve">oskytnout informace o termínech předešlých poradenských služeb v jiném zařízení, o </w:t>
      </w:r>
      <w:r w:rsidR="009B51C4">
        <w:rPr>
          <w:sz w:val="24"/>
          <w:szCs w:val="24"/>
        </w:rPr>
        <w:t>výsledcích odborných vyšetření</w:t>
      </w:r>
      <w:r w:rsidR="00E85D17">
        <w:rPr>
          <w:sz w:val="24"/>
          <w:szCs w:val="24"/>
        </w:rPr>
        <w:t>, o akt</w:t>
      </w:r>
      <w:r>
        <w:rPr>
          <w:sz w:val="24"/>
          <w:szCs w:val="24"/>
        </w:rPr>
        <w:t>uálním zdravotním stavu klienta</w:t>
      </w:r>
      <w:r w:rsidR="005E0D99">
        <w:rPr>
          <w:sz w:val="24"/>
          <w:szCs w:val="24"/>
        </w:rPr>
        <w:t>;</w:t>
      </w:r>
    </w:p>
    <w:p w:rsidR="00E85D17" w:rsidRDefault="001B52BC" w:rsidP="009C17D2">
      <w:pPr>
        <w:pStyle w:val="Odstavecseseznamem"/>
        <w:numPr>
          <w:ilvl w:val="0"/>
          <w:numId w:val="3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E85D17">
        <w:rPr>
          <w:sz w:val="24"/>
          <w:szCs w:val="24"/>
        </w:rPr>
        <w:t xml:space="preserve">držovat čistotu ve všech prostorách organizace a chovat se </w:t>
      </w:r>
      <w:r w:rsidR="006A34C0">
        <w:rPr>
          <w:sz w:val="24"/>
          <w:szCs w:val="24"/>
        </w:rPr>
        <w:t>tak, aby neohrozi</w:t>
      </w:r>
      <w:r>
        <w:rPr>
          <w:sz w:val="24"/>
          <w:szCs w:val="24"/>
        </w:rPr>
        <w:t>l zdraví svoje ani jiných osob</w:t>
      </w:r>
      <w:r w:rsidR="005E0D99">
        <w:rPr>
          <w:sz w:val="24"/>
          <w:szCs w:val="24"/>
        </w:rPr>
        <w:t>;</w:t>
      </w:r>
    </w:p>
    <w:p w:rsidR="006A34C0" w:rsidRDefault="001B52BC" w:rsidP="009C17D2">
      <w:pPr>
        <w:pStyle w:val="Odstavecseseznamem"/>
        <w:numPr>
          <w:ilvl w:val="0"/>
          <w:numId w:val="3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6A34C0">
        <w:rPr>
          <w:sz w:val="24"/>
          <w:szCs w:val="24"/>
        </w:rPr>
        <w:t>bát na bezpečnost svoji i ostatních klientů, zachováv</w:t>
      </w:r>
      <w:r>
        <w:rPr>
          <w:sz w:val="24"/>
          <w:szCs w:val="24"/>
        </w:rPr>
        <w:t>at ohleduplnost k sobě i druhým</w:t>
      </w:r>
      <w:r w:rsidR="005E0D99">
        <w:rPr>
          <w:sz w:val="24"/>
          <w:szCs w:val="24"/>
        </w:rPr>
        <w:t>;</w:t>
      </w:r>
    </w:p>
    <w:p w:rsidR="001B52BC" w:rsidRDefault="00263EBD" w:rsidP="001B52BC">
      <w:pPr>
        <w:pStyle w:val="Odstavecseseznamem"/>
        <w:numPr>
          <w:ilvl w:val="0"/>
          <w:numId w:val="3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zdržet se</w:t>
      </w:r>
      <w:r w:rsidR="001B52BC">
        <w:rPr>
          <w:sz w:val="24"/>
          <w:szCs w:val="24"/>
        </w:rPr>
        <w:t xml:space="preserve"> pořizování jakýchkoliv </w:t>
      </w:r>
      <w:r>
        <w:rPr>
          <w:sz w:val="24"/>
          <w:szCs w:val="24"/>
        </w:rPr>
        <w:t>zvukových a obrazových záznamů</w:t>
      </w:r>
      <w:r w:rsidR="005E0D99">
        <w:rPr>
          <w:sz w:val="24"/>
          <w:szCs w:val="24"/>
        </w:rPr>
        <w:t>;</w:t>
      </w:r>
    </w:p>
    <w:p w:rsidR="001B52BC" w:rsidRPr="009C17D2" w:rsidRDefault="00263EBD" w:rsidP="001B52BC">
      <w:pPr>
        <w:pStyle w:val="Odstavecseseznamem"/>
        <w:numPr>
          <w:ilvl w:val="0"/>
          <w:numId w:val="3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zdržet se jakékoliv manipulace</w:t>
      </w:r>
      <w:r w:rsidR="001B52BC">
        <w:rPr>
          <w:sz w:val="24"/>
          <w:szCs w:val="24"/>
        </w:rPr>
        <w:t xml:space="preserve"> se zařízením organizace bez souhlasu zaměstnance organizace. </w:t>
      </w:r>
    </w:p>
    <w:p w:rsidR="00F43946" w:rsidRDefault="00F43946" w:rsidP="009C17D2">
      <w:pPr>
        <w:jc w:val="both"/>
        <w:rPr>
          <w:sz w:val="24"/>
          <w:szCs w:val="24"/>
        </w:rPr>
      </w:pPr>
    </w:p>
    <w:p w:rsidR="004D011A" w:rsidRPr="009C17D2" w:rsidRDefault="009C17D2" w:rsidP="009C17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4D011A" w:rsidRPr="009C17D2">
        <w:rPr>
          <w:b/>
          <w:sz w:val="24"/>
          <w:szCs w:val="24"/>
        </w:rPr>
        <w:t xml:space="preserve">Pravidla vzájemných vztahů mezi klienty a zaměstnanci organizace </w:t>
      </w:r>
    </w:p>
    <w:p w:rsidR="004D011A" w:rsidRDefault="004D011A" w:rsidP="00EE7D4E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4D011A">
        <w:rPr>
          <w:sz w:val="24"/>
          <w:szCs w:val="24"/>
        </w:rPr>
        <w:t xml:space="preserve">musí vycházet ze zásady vzájemné úcty, respektu, názorové snášenlivosti, solidarity a důstojnosti všech účastníků vzdělávání a řídí </w:t>
      </w:r>
      <w:r w:rsidR="00263EBD">
        <w:rPr>
          <w:sz w:val="24"/>
          <w:szCs w:val="24"/>
        </w:rPr>
        <w:t>se § 2 odst. 1 školského zákona</w:t>
      </w:r>
      <w:r w:rsidR="005E0D99">
        <w:rPr>
          <w:sz w:val="24"/>
          <w:szCs w:val="24"/>
        </w:rPr>
        <w:t>.</w:t>
      </w:r>
    </w:p>
    <w:p w:rsidR="00FF4F4F" w:rsidRDefault="00FF4F4F" w:rsidP="00EE7D4E">
      <w:pPr>
        <w:jc w:val="both"/>
        <w:rPr>
          <w:sz w:val="24"/>
          <w:szCs w:val="24"/>
        </w:rPr>
      </w:pPr>
    </w:p>
    <w:p w:rsidR="00FF4F4F" w:rsidRPr="009C17D2" w:rsidRDefault="009C17D2" w:rsidP="009C17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FF4F4F" w:rsidRPr="009C17D2">
        <w:rPr>
          <w:b/>
          <w:sz w:val="24"/>
          <w:szCs w:val="24"/>
        </w:rPr>
        <w:t>Provoz a vnitřní režim organizace</w:t>
      </w:r>
    </w:p>
    <w:p w:rsidR="00FF4F4F" w:rsidRDefault="00FF4F4F" w:rsidP="00EE7D4E">
      <w:pPr>
        <w:jc w:val="both"/>
        <w:rPr>
          <w:sz w:val="24"/>
          <w:szCs w:val="24"/>
        </w:rPr>
      </w:pPr>
      <w:r>
        <w:rPr>
          <w:sz w:val="24"/>
          <w:szCs w:val="24"/>
        </w:rPr>
        <w:t>Pracoviště má provozní dobu stanovenou následovně:</w:t>
      </w:r>
    </w:p>
    <w:p w:rsidR="00FF4F4F" w:rsidRDefault="00FF4F4F" w:rsidP="00EE7D4E">
      <w:pPr>
        <w:jc w:val="both"/>
        <w:rPr>
          <w:sz w:val="24"/>
          <w:szCs w:val="24"/>
        </w:rPr>
      </w:pPr>
    </w:p>
    <w:p w:rsidR="00FF4F4F" w:rsidRDefault="00FF4F4F" w:rsidP="00EE7D4E">
      <w:pPr>
        <w:jc w:val="both"/>
        <w:rPr>
          <w:sz w:val="24"/>
          <w:szCs w:val="24"/>
        </w:rPr>
      </w:pPr>
      <w:r>
        <w:rPr>
          <w:sz w:val="24"/>
          <w:szCs w:val="24"/>
        </w:rPr>
        <w:t>Pondělí</w:t>
      </w:r>
      <w:r>
        <w:rPr>
          <w:sz w:val="24"/>
          <w:szCs w:val="24"/>
        </w:rPr>
        <w:tab/>
        <w:t>7:00 – 16:00 hod.</w:t>
      </w:r>
    </w:p>
    <w:p w:rsidR="00FF4F4F" w:rsidRDefault="00FF4F4F" w:rsidP="00EE7D4E">
      <w:pPr>
        <w:jc w:val="both"/>
        <w:rPr>
          <w:sz w:val="24"/>
          <w:szCs w:val="24"/>
        </w:rPr>
      </w:pPr>
      <w:r>
        <w:rPr>
          <w:sz w:val="24"/>
          <w:szCs w:val="24"/>
        </w:rPr>
        <w:t>Úterý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7:00 – 16:00 hod.</w:t>
      </w:r>
    </w:p>
    <w:p w:rsidR="00FF4F4F" w:rsidRDefault="00FF4F4F" w:rsidP="00EE7D4E">
      <w:pPr>
        <w:jc w:val="both"/>
        <w:rPr>
          <w:sz w:val="24"/>
          <w:szCs w:val="24"/>
        </w:rPr>
      </w:pPr>
      <w:r>
        <w:rPr>
          <w:sz w:val="24"/>
          <w:szCs w:val="24"/>
        </w:rPr>
        <w:t>Středa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7:00 – 16:30 hod.</w:t>
      </w:r>
    </w:p>
    <w:p w:rsidR="00FF4F4F" w:rsidRDefault="00FF4F4F" w:rsidP="00EE7D4E">
      <w:pPr>
        <w:jc w:val="both"/>
        <w:rPr>
          <w:sz w:val="24"/>
          <w:szCs w:val="24"/>
        </w:rPr>
      </w:pPr>
      <w:r>
        <w:rPr>
          <w:sz w:val="24"/>
          <w:szCs w:val="24"/>
        </w:rPr>
        <w:t>Čtvrtek</w:t>
      </w:r>
      <w:r>
        <w:rPr>
          <w:sz w:val="24"/>
          <w:szCs w:val="24"/>
        </w:rPr>
        <w:tab/>
        <w:t>7:00 -  15:00 hod.</w:t>
      </w:r>
    </w:p>
    <w:p w:rsidR="00FF4F4F" w:rsidRDefault="00FF4F4F" w:rsidP="00EE7D4E">
      <w:pPr>
        <w:jc w:val="both"/>
        <w:rPr>
          <w:sz w:val="24"/>
          <w:szCs w:val="24"/>
        </w:rPr>
      </w:pPr>
      <w:r>
        <w:rPr>
          <w:sz w:val="24"/>
          <w:szCs w:val="24"/>
        </w:rPr>
        <w:t>Pátek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7:00 – 14:00 hod. </w:t>
      </w:r>
    </w:p>
    <w:p w:rsidR="00FF4F4F" w:rsidRDefault="00FF4F4F" w:rsidP="00EE7D4E">
      <w:pPr>
        <w:jc w:val="both"/>
        <w:rPr>
          <w:sz w:val="24"/>
          <w:szCs w:val="24"/>
        </w:rPr>
      </w:pPr>
    </w:p>
    <w:p w:rsidR="00FF4F4F" w:rsidRDefault="001770B5" w:rsidP="00EE7D4E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službu mohou klienti zažádat písemně, telefonicky nebo osobně u administrativní pracovnice organizace. </w:t>
      </w:r>
    </w:p>
    <w:p w:rsidR="001770B5" w:rsidRDefault="001770B5" w:rsidP="00EE7D4E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Zletilí klienti přicházejí a odcházejí sami, nezletilí vždy v doprovodu zákonného zástupce. </w:t>
      </w:r>
    </w:p>
    <w:p w:rsidR="001770B5" w:rsidRDefault="001770B5" w:rsidP="00EE7D4E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výjimečných případech, po podepsání informovaného souhlasu a na žádost zákonného zástupce, může doprovodit klienta zákonným zástupcem určená osoba. Té však nebudou sděleny závěry vyšetření a doporučení. </w:t>
      </w:r>
    </w:p>
    <w:p w:rsidR="001770B5" w:rsidRDefault="001770B5" w:rsidP="00EE7D4E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ohlášení se u administrativní pracovnice, vyčkají klienti v čekárně, než budou vyzváni pracovníky organizace ke vstupu do pracovny. </w:t>
      </w:r>
    </w:p>
    <w:p w:rsidR="001770B5" w:rsidRDefault="001770B5" w:rsidP="00EE7D4E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Všechny osobní věci si klienti berou s sebou do pracoven. Za odložené věci mimo pracovny organizace nezodpovídá. </w:t>
      </w:r>
    </w:p>
    <w:p w:rsidR="001770B5" w:rsidRDefault="001770B5" w:rsidP="00EE7D4E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Zákonný zástupce nezletilého klienta může být přítomen po celou dobu vyšetření klienta, případně vyčká po dobu vyšetření v čekárně nebo v blízkosti pracovny na místě k tomu určeném. </w:t>
      </w:r>
    </w:p>
    <w:p w:rsidR="001770B5" w:rsidRDefault="001770B5" w:rsidP="00EE7D4E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skončení poskytování poradenské služby se klient</w:t>
      </w:r>
      <w:r w:rsidR="009C17D2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zdržují v prostorách organizace pouze po nezbytně nutnou dobu. </w:t>
      </w:r>
    </w:p>
    <w:p w:rsidR="001770B5" w:rsidRDefault="006370D9" w:rsidP="00EE7D4E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dojde k přesáhnutí stanovené provozní doby při konání pracovních aktivit, odpovídá za otevření a uzavření prostor pracovník, který akci zajišťuje. </w:t>
      </w:r>
    </w:p>
    <w:p w:rsidR="009C17D2" w:rsidRDefault="009C17D2" w:rsidP="00EE7D4E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době prázdnin se provozní doba neměn</w:t>
      </w:r>
      <w:r w:rsidR="00263EBD">
        <w:rPr>
          <w:sz w:val="24"/>
          <w:szCs w:val="24"/>
        </w:rPr>
        <w:t>í a je zajištěna zastupitelnost odborných pracovníků.</w:t>
      </w:r>
    </w:p>
    <w:p w:rsidR="009C17D2" w:rsidRDefault="006370D9" w:rsidP="009C17D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Doba přerušení provozu organizace je </w:t>
      </w:r>
      <w:r w:rsidR="001969E3">
        <w:rPr>
          <w:sz w:val="24"/>
          <w:szCs w:val="24"/>
        </w:rPr>
        <w:t>oznamována veřejnosti vývěskou.</w:t>
      </w:r>
    </w:p>
    <w:p w:rsidR="001B52BC" w:rsidRPr="001B52BC" w:rsidRDefault="001B52BC" w:rsidP="001B52BC">
      <w:pPr>
        <w:jc w:val="both"/>
        <w:rPr>
          <w:sz w:val="24"/>
          <w:szCs w:val="24"/>
        </w:rPr>
      </w:pPr>
    </w:p>
    <w:p w:rsidR="009B51C4" w:rsidRPr="009C17D2" w:rsidRDefault="009C17D2" w:rsidP="001969E3">
      <w:pPr>
        <w:pStyle w:val="Odstavecseseznamem"/>
        <w:ind w:left="0"/>
        <w:jc w:val="both"/>
        <w:rPr>
          <w:sz w:val="24"/>
          <w:szCs w:val="24"/>
        </w:rPr>
      </w:pPr>
      <w:r w:rsidRPr="009C17D2">
        <w:rPr>
          <w:b/>
          <w:sz w:val="24"/>
          <w:szCs w:val="24"/>
        </w:rPr>
        <w:t xml:space="preserve">5. </w:t>
      </w:r>
      <w:r w:rsidR="006370D9" w:rsidRPr="009C17D2">
        <w:rPr>
          <w:b/>
          <w:sz w:val="24"/>
          <w:szCs w:val="24"/>
        </w:rPr>
        <w:t>Zajištění bezpečnosti a ochrany zdraví klie</w:t>
      </w:r>
      <w:r w:rsidR="004D5F40" w:rsidRPr="009C17D2">
        <w:rPr>
          <w:b/>
          <w:sz w:val="24"/>
          <w:szCs w:val="24"/>
        </w:rPr>
        <w:t>n</w:t>
      </w:r>
      <w:r w:rsidR="006370D9" w:rsidRPr="009C17D2">
        <w:rPr>
          <w:b/>
          <w:sz w:val="24"/>
          <w:szCs w:val="24"/>
        </w:rPr>
        <w:t>tů</w:t>
      </w:r>
    </w:p>
    <w:p w:rsidR="001969E3" w:rsidRDefault="001969E3" w:rsidP="001969E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Budova je trvale uzavřena, vstupní prostor zádveří je monitorován videotelefonem. Přístup do prostor organizace je umožněn pro cizí osoby pouze v době provozních hodin. </w:t>
      </w:r>
    </w:p>
    <w:p w:rsidR="009C17D2" w:rsidRPr="001969E3" w:rsidRDefault="009C17D2" w:rsidP="001969E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1969E3">
        <w:rPr>
          <w:sz w:val="24"/>
          <w:szCs w:val="24"/>
        </w:rPr>
        <w:t>Bezprostředně po příchodu do PPP je klient povinen nahlásit svoji návštěvu na určeném místě (přijímací kancelář) administrativní pracovnici.</w:t>
      </w:r>
    </w:p>
    <w:p w:rsidR="009C17D2" w:rsidRPr="001969E3" w:rsidRDefault="009C17D2" w:rsidP="001969E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1969E3">
        <w:rPr>
          <w:sz w:val="24"/>
          <w:szCs w:val="24"/>
        </w:rPr>
        <w:t>Při čekání na poradenskou službu setrvává na místech k tomu vyhrazených. Zákonný zástupci odpovídají za škody, které by vznikly chováním jejich dětí při čekání na poradenskou službu.</w:t>
      </w:r>
    </w:p>
    <w:p w:rsidR="009C17D2" w:rsidRPr="001969E3" w:rsidRDefault="009C17D2" w:rsidP="001969E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1969E3">
        <w:rPr>
          <w:sz w:val="24"/>
          <w:szCs w:val="24"/>
        </w:rPr>
        <w:t xml:space="preserve">V prostorách PPP a prostorách, které jsou součástí PPP, je zakázáno kouření, požívání alkoholických nápojů a dalších návykových látek. </w:t>
      </w:r>
    </w:p>
    <w:p w:rsidR="009C17D2" w:rsidRPr="001969E3" w:rsidRDefault="009C17D2" w:rsidP="001969E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1969E3">
        <w:rPr>
          <w:sz w:val="24"/>
          <w:szCs w:val="24"/>
        </w:rPr>
        <w:t>Za bezpečnost dětí odpovídá rodič, zákonný zástupce nebo zletilá osoba, která je zmocněna dítě, žáka, studenta k poskytnutí služeb PPP doprovázet.</w:t>
      </w:r>
    </w:p>
    <w:p w:rsidR="009C17D2" w:rsidRPr="001969E3" w:rsidRDefault="009C17D2" w:rsidP="001969E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1969E3">
        <w:rPr>
          <w:sz w:val="24"/>
          <w:szCs w:val="24"/>
        </w:rPr>
        <w:t>Při odchodu do pracovny odborného pracovníka si klient sebou bere veškeré své osobní věci. Za odložené věci mimo pracovny organizace nezodpovídá.</w:t>
      </w:r>
    </w:p>
    <w:p w:rsidR="009C17D2" w:rsidRPr="001969E3" w:rsidRDefault="009C17D2" w:rsidP="001969E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1969E3">
        <w:rPr>
          <w:sz w:val="24"/>
          <w:szCs w:val="24"/>
        </w:rPr>
        <w:t>Při skupinových akcích, kterých se zúčastňují děti a rodiče, odpovídá za bezpečnost dítěte, žáka, studenta jeho rodič, zákonný zástupce nebo jím pověřená zletilá doprovázející osoba.</w:t>
      </w:r>
    </w:p>
    <w:p w:rsidR="009C17D2" w:rsidRPr="001969E3" w:rsidRDefault="009C17D2" w:rsidP="001969E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1969E3">
        <w:rPr>
          <w:sz w:val="24"/>
          <w:szCs w:val="24"/>
        </w:rPr>
        <w:t>V době individuálního vyšetření, nebo jiné odborné služby, které se přímo v pracovně odborného pracovníka nezúčastňují rodiče apod., odpovídá za zajištění BOZP příslušný zaměstnanec PPP.</w:t>
      </w:r>
    </w:p>
    <w:p w:rsidR="009C17D2" w:rsidRPr="001969E3" w:rsidRDefault="009C17D2" w:rsidP="001969E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1969E3">
        <w:rPr>
          <w:sz w:val="24"/>
          <w:szCs w:val="24"/>
        </w:rPr>
        <w:t xml:space="preserve">Klientům není povoleno přenášet zařizovací předměty PPP, či s nimi manipulovat jinak, než je dáno jejich účelem. </w:t>
      </w:r>
    </w:p>
    <w:p w:rsidR="009C17D2" w:rsidRPr="001969E3" w:rsidRDefault="009C17D2" w:rsidP="001969E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1969E3">
        <w:rPr>
          <w:sz w:val="24"/>
          <w:szCs w:val="24"/>
        </w:rPr>
        <w:t>Jakékoli poškození věcí či zařizovacích předmětů je klient nebo jeho doprovod povinen hlásit v přijímací kanceláři PPP.</w:t>
      </w:r>
    </w:p>
    <w:p w:rsidR="009C17D2" w:rsidRPr="001969E3" w:rsidRDefault="009C17D2" w:rsidP="001969E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1969E3">
        <w:rPr>
          <w:sz w:val="24"/>
          <w:szCs w:val="24"/>
        </w:rPr>
        <w:t xml:space="preserve">Jakékoli poškození zdraví nebo úraz je klient nebo jeho doprovod povinen hlásit </w:t>
      </w:r>
      <w:r w:rsidR="001969E3">
        <w:rPr>
          <w:sz w:val="24"/>
          <w:szCs w:val="24"/>
        </w:rPr>
        <w:t xml:space="preserve">v přijímací kanceláři PPP, kde </w:t>
      </w:r>
      <w:r w:rsidRPr="001969E3">
        <w:rPr>
          <w:sz w:val="24"/>
          <w:szCs w:val="24"/>
        </w:rPr>
        <w:t>jsou rovněž k dispozici prostředky pro poskytnutí první pomoci.</w:t>
      </w:r>
    </w:p>
    <w:p w:rsidR="009C17D2" w:rsidRPr="001969E3" w:rsidRDefault="009C17D2" w:rsidP="001969E3">
      <w:pPr>
        <w:pStyle w:val="Odstavecseseznamem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1969E3">
        <w:rPr>
          <w:sz w:val="24"/>
          <w:szCs w:val="24"/>
        </w:rPr>
        <w:t xml:space="preserve">V úvodu nebo po ukončení vyšetření dítěte může být požadována přítomnost rodičů nebo jejích zástupců, kteří dítě doprovázejí, v pracovně odborníka bez přítomnosti dítěte. </w:t>
      </w:r>
      <w:r w:rsidRPr="001969E3">
        <w:rPr>
          <w:b/>
          <w:sz w:val="24"/>
          <w:szCs w:val="24"/>
        </w:rPr>
        <w:t>V tomto případě, pokud rodič rozhodne o tom, že dítě setrvá samo v čekárně, plně za dítě odpovídá. Domnívá-li se, že dítě není schopno samo počkat bez přímého dohledu, požádá pracovníka PPP, který zajistí výkon dohledu nad čekajícím dítětem na určeném míst</w:t>
      </w:r>
      <w:r w:rsidR="001969E3">
        <w:rPr>
          <w:b/>
          <w:sz w:val="24"/>
          <w:szCs w:val="24"/>
        </w:rPr>
        <w:t xml:space="preserve">ě (zpravidla přijímací </w:t>
      </w:r>
      <w:r w:rsidRPr="001969E3">
        <w:rPr>
          <w:b/>
          <w:sz w:val="24"/>
          <w:szCs w:val="24"/>
        </w:rPr>
        <w:t>kancelář či kancelář hospodářky PPP).</w:t>
      </w:r>
    </w:p>
    <w:p w:rsidR="009C17D2" w:rsidRPr="001969E3" w:rsidRDefault="009C17D2" w:rsidP="001969E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1969E3">
        <w:rPr>
          <w:sz w:val="24"/>
          <w:szCs w:val="24"/>
        </w:rPr>
        <w:t>Po ukončení vyšetření či jiné poskytované služby je klient povinen opustit prostory PPP.</w:t>
      </w:r>
    </w:p>
    <w:p w:rsidR="00F43946" w:rsidRDefault="009C17D2" w:rsidP="00EE7D4E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1969E3">
        <w:rPr>
          <w:sz w:val="24"/>
          <w:szCs w:val="24"/>
        </w:rPr>
        <w:t xml:space="preserve">V případě vzniku požáru jsou v prostorách PPP umístěny věcné prostředky požární ochrany. Vznik požáru se </w:t>
      </w:r>
      <w:r w:rsidR="001969E3">
        <w:rPr>
          <w:sz w:val="24"/>
          <w:szCs w:val="24"/>
        </w:rPr>
        <w:t>hlásí v kanceláři PPP a</w:t>
      </w:r>
      <w:r w:rsidRPr="001969E3">
        <w:rPr>
          <w:sz w:val="24"/>
          <w:szCs w:val="24"/>
        </w:rPr>
        <w:t>nebo se postupuje dle Požární poplachové směrnice.</w:t>
      </w:r>
    </w:p>
    <w:p w:rsidR="00E07EE5" w:rsidRDefault="00E07EE5" w:rsidP="00EE7D4E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Pracovníci organizace vytvářejí pro klienty bezpečné prostředí bez jakékoliv diskriminace, nepřátelství, násilí apod.</w:t>
      </w:r>
    </w:p>
    <w:p w:rsidR="001969E3" w:rsidRDefault="001969E3" w:rsidP="001969E3">
      <w:pPr>
        <w:pStyle w:val="Odstavecseseznamem"/>
        <w:ind w:left="0"/>
        <w:jc w:val="both"/>
        <w:rPr>
          <w:sz w:val="24"/>
          <w:szCs w:val="24"/>
        </w:rPr>
      </w:pPr>
    </w:p>
    <w:p w:rsidR="005C27EC" w:rsidRPr="00A77B36" w:rsidRDefault="001969E3" w:rsidP="001969E3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5C27EC" w:rsidRPr="005C27EC">
        <w:rPr>
          <w:b/>
          <w:sz w:val="24"/>
          <w:szCs w:val="24"/>
        </w:rPr>
        <w:t>Nakládání s majetkem organizace</w:t>
      </w:r>
    </w:p>
    <w:p w:rsidR="005C27EC" w:rsidRDefault="005C27EC" w:rsidP="001969E3">
      <w:pPr>
        <w:pStyle w:val="Odstavecseseznamem"/>
        <w:numPr>
          <w:ilvl w:val="0"/>
          <w:numId w:val="6"/>
        </w:numPr>
        <w:ind w:left="360"/>
        <w:jc w:val="both"/>
        <w:rPr>
          <w:sz w:val="24"/>
          <w:szCs w:val="24"/>
        </w:rPr>
      </w:pPr>
      <w:r w:rsidRPr="005C27EC">
        <w:rPr>
          <w:sz w:val="24"/>
          <w:szCs w:val="24"/>
        </w:rPr>
        <w:t xml:space="preserve">Klienti jsou </w:t>
      </w:r>
      <w:r>
        <w:rPr>
          <w:sz w:val="24"/>
          <w:szCs w:val="24"/>
        </w:rPr>
        <w:t xml:space="preserve">povinni zacházet s vybavením a zařízením organizace i se svěřenými předměty a pomůckami šetrně a ohleduplně a vždy jen způsobem, který je v souladu s účelem, kterému jsou určeny. </w:t>
      </w:r>
    </w:p>
    <w:p w:rsidR="005C27EC" w:rsidRDefault="005C27EC" w:rsidP="001969E3">
      <w:pPr>
        <w:pStyle w:val="Odstavecseseznamem"/>
        <w:numPr>
          <w:ilvl w:val="0"/>
          <w:numId w:val="6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Klienti majetek organizace nepoškozují, neodnášení z prostor organizace a udržují jej v čistotě a pořádku.</w:t>
      </w:r>
    </w:p>
    <w:p w:rsidR="005C27EC" w:rsidRDefault="005C27EC" w:rsidP="001969E3">
      <w:pPr>
        <w:pStyle w:val="Odstavecseseznamem"/>
        <w:numPr>
          <w:ilvl w:val="0"/>
          <w:numId w:val="6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úmyslného poškození majetku organizace, budou klienti a jejich zákonní zástupci vyzváni k jednání o náhradě způsobené škody. </w:t>
      </w:r>
    </w:p>
    <w:p w:rsidR="001969E3" w:rsidRDefault="001969E3" w:rsidP="00EE7D4E">
      <w:pPr>
        <w:jc w:val="both"/>
        <w:rPr>
          <w:b/>
          <w:sz w:val="24"/>
          <w:szCs w:val="24"/>
        </w:rPr>
      </w:pPr>
    </w:p>
    <w:p w:rsidR="001969E3" w:rsidRDefault="001969E3" w:rsidP="00EE7D4E">
      <w:pPr>
        <w:jc w:val="both"/>
        <w:rPr>
          <w:b/>
          <w:sz w:val="24"/>
          <w:szCs w:val="24"/>
        </w:rPr>
      </w:pPr>
    </w:p>
    <w:p w:rsidR="00EE7D4E" w:rsidRPr="00A77B36" w:rsidRDefault="00EE7D4E" w:rsidP="00EE7D4E">
      <w:pPr>
        <w:jc w:val="both"/>
        <w:rPr>
          <w:b/>
          <w:sz w:val="24"/>
          <w:szCs w:val="24"/>
        </w:rPr>
      </w:pPr>
      <w:r w:rsidRPr="00A77B36">
        <w:rPr>
          <w:b/>
          <w:sz w:val="24"/>
          <w:szCs w:val="24"/>
        </w:rPr>
        <w:t>Závě</w:t>
      </w:r>
      <w:r w:rsidR="005E0D99">
        <w:rPr>
          <w:b/>
          <w:sz w:val="24"/>
          <w:szCs w:val="24"/>
        </w:rPr>
        <w:t>rečná ustanovení</w:t>
      </w:r>
      <w:bookmarkStart w:id="0" w:name="_GoBack"/>
      <w:bookmarkEnd w:id="0"/>
    </w:p>
    <w:p w:rsidR="00EE7D4E" w:rsidRDefault="00EE7D4E" w:rsidP="00EE7D4E">
      <w:pPr>
        <w:jc w:val="both"/>
        <w:rPr>
          <w:sz w:val="24"/>
          <w:szCs w:val="24"/>
        </w:rPr>
      </w:pPr>
      <w:r w:rsidRPr="00EE7D4E">
        <w:rPr>
          <w:sz w:val="24"/>
          <w:szCs w:val="24"/>
        </w:rPr>
        <w:t>Tento vnitřní řád vstupuje v </w:t>
      </w:r>
      <w:r w:rsidR="007B2CC7">
        <w:rPr>
          <w:sz w:val="24"/>
          <w:szCs w:val="24"/>
        </w:rPr>
        <w:t>platnost</w:t>
      </w:r>
      <w:r w:rsidR="001969E3">
        <w:rPr>
          <w:sz w:val="24"/>
          <w:szCs w:val="24"/>
        </w:rPr>
        <w:t xml:space="preserve"> dnem 7</w:t>
      </w:r>
      <w:r w:rsidR="006A56ED">
        <w:rPr>
          <w:sz w:val="24"/>
          <w:szCs w:val="24"/>
        </w:rPr>
        <w:t>. 1</w:t>
      </w:r>
      <w:r w:rsidR="001969E3">
        <w:rPr>
          <w:sz w:val="24"/>
          <w:szCs w:val="24"/>
        </w:rPr>
        <w:t>2. 2020</w:t>
      </w:r>
      <w:r w:rsidRPr="00EE7D4E">
        <w:rPr>
          <w:sz w:val="24"/>
          <w:szCs w:val="24"/>
        </w:rPr>
        <w:t>, platnost je na dobu neurčitou. Zároveň se k tomuto dni ruší platnost předchozího vnitřního řádu.</w:t>
      </w:r>
    </w:p>
    <w:p w:rsidR="00A77B36" w:rsidRDefault="00A77B36" w:rsidP="00EE7D4E">
      <w:pPr>
        <w:jc w:val="both"/>
        <w:rPr>
          <w:sz w:val="24"/>
          <w:szCs w:val="24"/>
        </w:rPr>
      </w:pPr>
    </w:p>
    <w:p w:rsidR="00A77B36" w:rsidRPr="00EE7D4E" w:rsidRDefault="00A77B36" w:rsidP="00EE7D4E">
      <w:pPr>
        <w:jc w:val="both"/>
        <w:rPr>
          <w:sz w:val="24"/>
          <w:szCs w:val="24"/>
        </w:rPr>
      </w:pPr>
    </w:p>
    <w:p w:rsidR="009B51C4" w:rsidRPr="00FF4F4F" w:rsidRDefault="009B51C4" w:rsidP="00EE7D4E">
      <w:pPr>
        <w:jc w:val="both"/>
        <w:rPr>
          <w:sz w:val="24"/>
          <w:szCs w:val="24"/>
        </w:rPr>
      </w:pPr>
    </w:p>
    <w:p w:rsidR="004D011A" w:rsidRDefault="001969E3" w:rsidP="00EE7D4E">
      <w:pPr>
        <w:jc w:val="both"/>
        <w:rPr>
          <w:sz w:val="24"/>
          <w:szCs w:val="24"/>
        </w:rPr>
      </w:pPr>
      <w:r>
        <w:rPr>
          <w:sz w:val="24"/>
          <w:szCs w:val="24"/>
        </w:rPr>
        <w:t>Ve Znojmě dne 4</w:t>
      </w:r>
      <w:r w:rsidR="00192233">
        <w:rPr>
          <w:sz w:val="24"/>
          <w:szCs w:val="24"/>
        </w:rPr>
        <w:t>. 12</w:t>
      </w:r>
      <w:r>
        <w:rPr>
          <w:sz w:val="24"/>
          <w:szCs w:val="24"/>
        </w:rPr>
        <w:t>. 2020</w:t>
      </w:r>
      <w:r w:rsidR="0035514A">
        <w:rPr>
          <w:sz w:val="24"/>
          <w:szCs w:val="24"/>
        </w:rPr>
        <w:tab/>
      </w:r>
      <w:r w:rsidR="0035514A">
        <w:rPr>
          <w:sz w:val="24"/>
          <w:szCs w:val="24"/>
        </w:rPr>
        <w:tab/>
      </w:r>
      <w:r w:rsidR="0035514A">
        <w:rPr>
          <w:sz w:val="24"/>
          <w:szCs w:val="24"/>
        </w:rPr>
        <w:tab/>
      </w:r>
      <w:r w:rsidR="0035514A">
        <w:rPr>
          <w:sz w:val="24"/>
          <w:szCs w:val="24"/>
        </w:rPr>
        <w:tab/>
      </w:r>
      <w:r w:rsidR="0035514A">
        <w:rPr>
          <w:sz w:val="24"/>
          <w:szCs w:val="24"/>
        </w:rPr>
        <w:tab/>
      </w:r>
      <w:r w:rsidR="0035514A">
        <w:rPr>
          <w:sz w:val="24"/>
          <w:szCs w:val="24"/>
        </w:rPr>
        <w:tab/>
        <w:t>Mgr. Petra Špačková</w:t>
      </w:r>
    </w:p>
    <w:p w:rsidR="0035514A" w:rsidRDefault="0035514A" w:rsidP="00EE7D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ředitelka </w:t>
      </w:r>
    </w:p>
    <w:p w:rsidR="0081150F" w:rsidRDefault="0081150F" w:rsidP="00EE7D4E">
      <w:pPr>
        <w:jc w:val="both"/>
        <w:rPr>
          <w:sz w:val="24"/>
          <w:szCs w:val="24"/>
        </w:rPr>
      </w:pPr>
    </w:p>
    <w:p w:rsidR="0081150F" w:rsidRDefault="0081150F" w:rsidP="00EE7D4E">
      <w:pPr>
        <w:jc w:val="both"/>
        <w:rPr>
          <w:sz w:val="24"/>
          <w:szCs w:val="24"/>
        </w:rPr>
      </w:pPr>
    </w:p>
    <w:p w:rsidR="0081150F" w:rsidRDefault="0081150F" w:rsidP="00EE7D4E">
      <w:pPr>
        <w:jc w:val="both"/>
        <w:rPr>
          <w:sz w:val="24"/>
          <w:szCs w:val="24"/>
        </w:rPr>
      </w:pPr>
    </w:p>
    <w:p w:rsidR="0081150F" w:rsidRDefault="0081150F" w:rsidP="00EE7D4E">
      <w:pPr>
        <w:jc w:val="both"/>
        <w:rPr>
          <w:sz w:val="24"/>
          <w:szCs w:val="24"/>
        </w:rPr>
      </w:pPr>
    </w:p>
    <w:p w:rsidR="0081150F" w:rsidRDefault="0081150F" w:rsidP="00EE7D4E">
      <w:pPr>
        <w:jc w:val="both"/>
        <w:rPr>
          <w:sz w:val="24"/>
          <w:szCs w:val="24"/>
        </w:rPr>
      </w:pPr>
    </w:p>
    <w:p w:rsidR="0081150F" w:rsidRDefault="0081150F" w:rsidP="00EE7D4E">
      <w:pPr>
        <w:jc w:val="both"/>
        <w:rPr>
          <w:sz w:val="24"/>
          <w:szCs w:val="24"/>
        </w:rPr>
      </w:pPr>
    </w:p>
    <w:p w:rsidR="0081150F" w:rsidRDefault="0081150F" w:rsidP="00EE7D4E">
      <w:pPr>
        <w:jc w:val="both"/>
        <w:rPr>
          <w:sz w:val="24"/>
          <w:szCs w:val="24"/>
        </w:rPr>
      </w:pPr>
    </w:p>
    <w:p w:rsidR="0081150F" w:rsidRDefault="0081150F" w:rsidP="00EE7D4E">
      <w:pPr>
        <w:jc w:val="both"/>
        <w:rPr>
          <w:sz w:val="24"/>
          <w:szCs w:val="24"/>
        </w:rPr>
      </w:pPr>
    </w:p>
    <w:p w:rsidR="0081150F" w:rsidRDefault="0081150F" w:rsidP="00EE7D4E">
      <w:pPr>
        <w:jc w:val="both"/>
        <w:rPr>
          <w:sz w:val="24"/>
          <w:szCs w:val="24"/>
        </w:rPr>
      </w:pPr>
    </w:p>
    <w:p w:rsidR="0081150F" w:rsidRDefault="0081150F" w:rsidP="00EE7D4E">
      <w:pPr>
        <w:jc w:val="both"/>
        <w:rPr>
          <w:sz w:val="24"/>
          <w:szCs w:val="24"/>
        </w:rPr>
      </w:pPr>
    </w:p>
    <w:p w:rsidR="0081150F" w:rsidRDefault="0081150F" w:rsidP="00EE7D4E">
      <w:pPr>
        <w:jc w:val="both"/>
        <w:rPr>
          <w:sz w:val="24"/>
          <w:szCs w:val="24"/>
        </w:rPr>
      </w:pPr>
    </w:p>
    <w:p w:rsidR="0081150F" w:rsidRDefault="0081150F" w:rsidP="00EE7D4E">
      <w:pPr>
        <w:jc w:val="both"/>
        <w:rPr>
          <w:sz w:val="24"/>
          <w:szCs w:val="24"/>
        </w:rPr>
      </w:pPr>
    </w:p>
    <w:p w:rsidR="0081150F" w:rsidRDefault="0081150F" w:rsidP="00EE7D4E">
      <w:pPr>
        <w:jc w:val="both"/>
        <w:rPr>
          <w:sz w:val="24"/>
          <w:szCs w:val="24"/>
        </w:rPr>
      </w:pPr>
    </w:p>
    <w:p w:rsidR="0081150F" w:rsidRDefault="0081150F" w:rsidP="00EE7D4E">
      <w:pPr>
        <w:jc w:val="both"/>
        <w:rPr>
          <w:sz w:val="24"/>
          <w:szCs w:val="24"/>
        </w:rPr>
      </w:pPr>
    </w:p>
    <w:p w:rsidR="0081150F" w:rsidRDefault="0081150F" w:rsidP="00EE7D4E">
      <w:pPr>
        <w:jc w:val="both"/>
        <w:rPr>
          <w:sz w:val="24"/>
          <w:szCs w:val="24"/>
        </w:rPr>
      </w:pPr>
    </w:p>
    <w:p w:rsidR="0081150F" w:rsidRDefault="0081150F" w:rsidP="00EE7D4E">
      <w:pPr>
        <w:jc w:val="both"/>
        <w:rPr>
          <w:sz w:val="24"/>
          <w:szCs w:val="24"/>
        </w:rPr>
      </w:pPr>
    </w:p>
    <w:p w:rsidR="0081150F" w:rsidRDefault="0081150F" w:rsidP="00EE7D4E">
      <w:pPr>
        <w:jc w:val="both"/>
        <w:rPr>
          <w:sz w:val="24"/>
          <w:szCs w:val="24"/>
        </w:rPr>
      </w:pPr>
    </w:p>
    <w:p w:rsidR="0081150F" w:rsidRDefault="0081150F" w:rsidP="00EE7D4E">
      <w:pPr>
        <w:jc w:val="both"/>
        <w:rPr>
          <w:sz w:val="24"/>
          <w:szCs w:val="24"/>
        </w:rPr>
      </w:pPr>
    </w:p>
    <w:p w:rsidR="0081150F" w:rsidRDefault="0081150F" w:rsidP="00EE7D4E">
      <w:pPr>
        <w:jc w:val="both"/>
        <w:rPr>
          <w:sz w:val="24"/>
          <w:szCs w:val="24"/>
        </w:rPr>
      </w:pPr>
    </w:p>
    <w:p w:rsidR="0081150F" w:rsidRDefault="0081150F" w:rsidP="00EE7D4E">
      <w:pPr>
        <w:jc w:val="both"/>
        <w:rPr>
          <w:sz w:val="24"/>
          <w:szCs w:val="24"/>
        </w:rPr>
      </w:pPr>
    </w:p>
    <w:p w:rsidR="0081150F" w:rsidRDefault="0081150F" w:rsidP="00EE7D4E">
      <w:pPr>
        <w:jc w:val="both"/>
        <w:rPr>
          <w:sz w:val="24"/>
          <w:szCs w:val="24"/>
        </w:rPr>
      </w:pPr>
    </w:p>
    <w:p w:rsidR="0081150F" w:rsidRDefault="0081150F" w:rsidP="00EE7D4E">
      <w:pPr>
        <w:jc w:val="both"/>
        <w:rPr>
          <w:sz w:val="24"/>
          <w:szCs w:val="24"/>
        </w:rPr>
      </w:pPr>
    </w:p>
    <w:p w:rsidR="0081150F" w:rsidRDefault="0081150F" w:rsidP="00EE7D4E">
      <w:pPr>
        <w:jc w:val="both"/>
        <w:rPr>
          <w:sz w:val="24"/>
          <w:szCs w:val="24"/>
        </w:rPr>
      </w:pPr>
    </w:p>
    <w:p w:rsidR="0081150F" w:rsidRDefault="0081150F" w:rsidP="00EE7D4E">
      <w:pPr>
        <w:jc w:val="both"/>
        <w:rPr>
          <w:sz w:val="24"/>
          <w:szCs w:val="24"/>
        </w:rPr>
      </w:pPr>
    </w:p>
    <w:p w:rsidR="0081150F" w:rsidRDefault="0081150F" w:rsidP="00EE7D4E">
      <w:pPr>
        <w:jc w:val="both"/>
        <w:rPr>
          <w:sz w:val="24"/>
          <w:szCs w:val="24"/>
        </w:rPr>
      </w:pPr>
    </w:p>
    <w:p w:rsidR="0081150F" w:rsidRDefault="0081150F" w:rsidP="00EE7D4E">
      <w:pPr>
        <w:jc w:val="both"/>
        <w:rPr>
          <w:sz w:val="24"/>
          <w:szCs w:val="24"/>
        </w:rPr>
      </w:pPr>
    </w:p>
    <w:p w:rsidR="0081150F" w:rsidRDefault="0081150F" w:rsidP="00EE7D4E">
      <w:pPr>
        <w:jc w:val="both"/>
        <w:rPr>
          <w:sz w:val="24"/>
          <w:szCs w:val="24"/>
        </w:rPr>
      </w:pPr>
    </w:p>
    <w:p w:rsidR="00F43946" w:rsidRDefault="00F43946" w:rsidP="00EE7D4E">
      <w:pPr>
        <w:jc w:val="both"/>
        <w:rPr>
          <w:sz w:val="24"/>
          <w:szCs w:val="24"/>
        </w:rPr>
      </w:pPr>
    </w:p>
    <w:p w:rsidR="00F43946" w:rsidRDefault="00F43946" w:rsidP="00EE7D4E">
      <w:pPr>
        <w:jc w:val="both"/>
        <w:rPr>
          <w:sz w:val="24"/>
          <w:szCs w:val="24"/>
        </w:rPr>
      </w:pPr>
    </w:p>
    <w:p w:rsidR="00F43946" w:rsidRDefault="00F43946" w:rsidP="00EE7D4E">
      <w:pPr>
        <w:jc w:val="both"/>
        <w:rPr>
          <w:sz w:val="24"/>
          <w:szCs w:val="24"/>
        </w:rPr>
      </w:pPr>
    </w:p>
    <w:p w:rsidR="00C75F86" w:rsidRDefault="00C75F86" w:rsidP="00EE7D4E">
      <w:pPr>
        <w:jc w:val="both"/>
        <w:rPr>
          <w:sz w:val="24"/>
          <w:szCs w:val="24"/>
        </w:rPr>
      </w:pPr>
    </w:p>
    <w:p w:rsidR="0081150F" w:rsidRDefault="0081150F" w:rsidP="00332B25">
      <w:pPr>
        <w:jc w:val="center"/>
        <w:rPr>
          <w:sz w:val="24"/>
          <w:szCs w:val="24"/>
        </w:rPr>
      </w:pPr>
    </w:p>
    <w:p w:rsidR="001969E3" w:rsidRDefault="001969E3" w:rsidP="00332B25">
      <w:pPr>
        <w:jc w:val="center"/>
        <w:rPr>
          <w:rFonts w:ascii="Arial" w:hAnsi="Arial"/>
          <w:b/>
          <w:bCs/>
          <w:sz w:val="28"/>
          <w:szCs w:val="28"/>
          <w:u w:val="single"/>
        </w:rPr>
      </w:pPr>
    </w:p>
    <w:p w:rsidR="001969E3" w:rsidRDefault="001969E3" w:rsidP="00332B25">
      <w:pPr>
        <w:jc w:val="center"/>
        <w:rPr>
          <w:rFonts w:ascii="Arial" w:hAnsi="Arial"/>
          <w:b/>
          <w:bCs/>
          <w:sz w:val="28"/>
          <w:szCs w:val="28"/>
          <w:u w:val="single"/>
        </w:rPr>
      </w:pPr>
    </w:p>
    <w:p w:rsidR="001969E3" w:rsidRDefault="001969E3" w:rsidP="00332B25">
      <w:pPr>
        <w:jc w:val="center"/>
        <w:rPr>
          <w:rFonts w:ascii="Arial" w:hAnsi="Arial"/>
          <w:b/>
          <w:bCs/>
          <w:sz w:val="28"/>
          <w:szCs w:val="28"/>
          <w:u w:val="single"/>
        </w:rPr>
      </w:pPr>
    </w:p>
    <w:p w:rsidR="0081150F" w:rsidRPr="00753414" w:rsidRDefault="0081150F" w:rsidP="00EE7D4E">
      <w:pPr>
        <w:jc w:val="both"/>
        <w:rPr>
          <w:rFonts w:ascii="Arial Narrow" w:hAnsi="Arial Narrow"/>
          <w:sz w:val="24"/>
          <w:szCs w:val="24"/>
        </w:rPr>
      </w:pPr>
    </w:p>
    <w:sectPr w:rsidR="0081150F" w:rsidRPr="00753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CD20B73"/>
    <w:multiLevelType w:val="hybridMultilevel"/>
    <w:tmpl w:val="AC364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F5B9A"/>
    <w:multiLevelType w:val="hybridMultilevel"/>
    <w:tmpl w:val="E65CE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645E4"/>
    <w:multiLevelType w:val="hybridMultilevel"/>
    <w:tmpl w:val="72D498EA"/>
    <w:lvl w:ilvl="0" w:tplc="74C057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44727"/>
    <w:multiLevelType w:val="hybridMultilevel"/>
    <w:tmpl w:val="B1688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706F2"/>
    <w:multiLevelType w:val="hybridMultilevel"/>
    <w:tmpl w:val="65DE5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F61AD"/>
    <w:multiLevelType w:val="hybridMultilevel"/>
    <w:tmpl w:val="FB8018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871EBB"/>
    <w:multiLevelType w:val="hybridMultilevel"/>
    <w:tmpl w:val="2E248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37C07"/>
    <w:multiLevelType w:val="hybridMultilevel"/>
    <w:tmpl w:val="DDEAE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23CE6"/>
    <w:multiLevelType w:val="hybridMultilevel"/>
    <w:tmpl w:val="0F64CC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23DE6"/>
    <w:multiLevelType w:val="hybridMultilevel"/>
    <w:tmpl w:val="C5807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75C7ED5"/>
    <w:multiLevelType w:val="hybridMultilevel"/>
    <w:tmpl w:val="12546C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031A8B"/>
    <w:multiLevelType w:val="hybridMultilevel"/>
    <w:tmpl w:val="EA347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81D69"/>
    <w:multiLevelType w:val="hybridMultilevel"/>
    <w:tmpl w:val="4294B5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3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17"/>
    <w:rsid w:val="000C0522"/>
    <w:rsid w:val="001770B5"/>
    <w:rsid w:val="00192233"/>
    <w:rsid w:val="001969E3"/>
    <w:rsid w:val="001A7860"/>
    <w:rsid w:val="001B52BC"/>
    <w:rsid w:val="00263EBD"/>
    <w:rsid w:val="00330AC6"/>
    <w:rsid w:val="00332B25"/>
    <w:rsid w:val="0035514A"/>
    <w:rsid w:val="004843D4"/>
    <w:rsid w:val="004D011A"/>
    <w:rsid w:val="004D5F40"/>
    <w:rsid w:val="00517C2D"/>
    <w:rsid w:val="00584858"/>
    <w:rsid w:val="005A2E8F"/>
    <w:rsid w:val="005C27EC"/>
    <w:rsid w:val="005E0D99"/>
    <w:rsid w:val="006370D9"/>
    <w:rsid w:val="006A34C0"/>
    <w:rsid w:val="006A56ED"/>
    <w:rsid w:val="006A7771"/>
    <w:rsid w:val="00753414"/>
    <w:rsid w:val="007B2CC7"/>
    <w:rsid w:val="0081150F"/>
    <w:rsid w:val="00891F3A"/>
    <w:rsid w:val="008F5503"/>
    <w:rsid w:val="00911538"/>
    <w:rsid w:val="009A5D4B"/>
    <w:rsid w:val="009B51C4"/>
    <w:rsid w:val="009C17D2"/>
    <w:rsid w:val="00A02B45"/>
    <w:rsid w:val="00A34CE7"/>
    <w:rsid w:val="00A77B36"/>
    <w:rsid w:val="00B26228"/>
    <w:rsid w:val="00C0754D"/>
    <w:rsid w:val="00C75F86"/>
    <w:rsid w:val="00E07EE5"/>
    <w:rsid w:val="00E85D17"/>
    <w:rsid w:val="00EE7D4E"/>
    <w:rsid w:val="00F43946"/>
    <w:rsid w:val="00F74DE4"/>
    <w:rsid w:val="00FF3A1D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C8B0-9B68-4297-A294-9FC116E9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5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85D17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85D1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E85D17"/>
    <w:rPr>
      <w:color w:val="0000FF"/>
      <w:u w:val="single"/>
    </w:rPr>
  </w:style>
  <w:style w:type="paragraph" w:customStyle="1" w:styleId="Zkladntext21">
    <w:name w:val="Základní text 21"/>
    <w:basedOn w:val="Normln"/>
    <w:rsid w:val="00E85D17"/>
    <w:pPr>
      <w:overflowPunct w:val="0"/>
      <w:autoSpaceDE w:val="0"/>
      <w:autoSpaceDN w:val="0"/>
      <w:adjustRightInd w:val="0"/>
      <w:jc w:val="both"/>
      <w:textAlignment w:val="baseline"/>
    </w:pPr>
    <w:rPr>
      <w:b/>
      <w:color w:val="0000FF"/>
      <w:sz w:val="24"/>
    </w:rPr>
  </w:style>
  <w:style w:type="paragraph" w:styleId="Odstavecseseznamem">
    <w:name w:val="List Paragraph"/>
    <w:basedOn w:val="Normln"/>
    <w:uiPriority w:val="34"/>
    <w:qFormat/>
    <w:rsid w:val="00E85D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2B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B2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pp-znojm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ppznojmo@skolyj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92C02-B35C-4BFE-99A9-6F945F87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1248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Špačková Petra</dc:creator>
  <cp:keywords/>
  <dc:description/>
  <cp:lastModifiedBy>Špačková Petra</cp:lastModifiedBy>
  <cp:revision>34</cp:revision>
  <cp:lastPrinted>2020-12-03T13:29:00Z</cp:lastPrinted>
  <dcterms:created xsi:type="dcterms:W3CDTF">2017-11-09T10:27:00Z</dcterms:created>
  <dcterms:modified xsi:type="dcterms:W3CDTF">2020-12-03T14:01:00Z</dcterms:modified>
</cp:coreProperties>
</file>